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арт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ascii="Liberation Serif" w:hAnsi="Liberation Serif"/>
                <w:lang w:val="en-US"/>
              </w:rPr>
              <w:t>3</w:t>
            </w:r>
            <w:r>
              <w:rPr>
                <w:rFonts w:ascii="Liberation Serif" w:hAnsi="Liberation Serif"/>
              </w:rPr>
              <w:t>.2024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1 100 000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  <w:r>
              <w:rPr>
                <w:rFonts w:ascii="Liberation Serif" w:hAnsi="Liberation Serif"/>
              </w:rPr>
              <w:t xml:space="preserve"> (соглаш реструктур от 29.12.2023г)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9 395 165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9 395 165</w:t>
            </w:r>
          </w:p>
        </w:tc>
      </w:tr>
      <w:tr>
        <w:trPr>
          <w:trHeight w:val="435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 (слобода)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7 190 612,92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7 190 612,92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738 000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738 000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7 870 000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17 323 777,92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25 193 777,92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LibreOffice/7.5.4.2$Windows_X86_64 LibreOffice_project/36ccfdc35048b057fd9854c757a8b67ec53977b6</Application>
  <AppVersion>15.0000</AppVersion>
  <Pages>1</Pages>
  <Words>183</Words>
  <Characters>1049</Characters>
  <CharactersWithSpaces>1267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2024-02-29T10:57:32Z</cp:lastPrinted>
  <dcterms:modified xsi:type="dcterms:W3CDTF">2024-03-12T14:30:26Z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